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3D23" w14:textId="77777777" w:rsidR="00C63238" w:rsidRPr="00C63238" w:rsidRDefault="00C63238" w:rsidP="00C63238">
      <w:pPr>
        <w:rPr>
          <w:b/>
        </w:rPr>
      </w:pPr>
      <w:r w:rsidRPr="00C63238">
        <w:rPr>
          <w:b/>
        </w:rPr>
        <w:t>Buyer / Supplier Scheduler</w:t>
      </w:r>
    </w:p>
    <w:p w14:paraId="56604992" w14:textId="77777777" w:rsidR="00C63238" w:rsidRPr="00C63238" w:rsidRDefault="00C63238" w:rsidP="00C63238">
      <w:pPr>
        <w:rPr>
          <w:rFonts w:cstheme="minorHAnsi"/>
        </w:rPr>
      </w:pPr>
      <w:r w:rsidRPr="00C63238">
        <w:rPr>
          <w:rFonts w:cstheme="minorHAnsi"/>
        </w:rPr>
        <w:t>If you are looking to be part of an organization committed to the principles of Teamwork, Integrity, Excellence and Faith, then Ridgeview Industries has a challenging and rewarding opportunity for you. We are looking for a Buyer / Supplier Scheduler for our Grand Rapids, MI location, who has the desire, capability and experience to passionately support our purchasing initiatives.</w:t>
      </w:r>
    </w:p>
    <w:p w14:paraId="46F3486B" w14:textId="77777777" w:rsidR="00C63238" w:rsidRPr="00C63238" w:rsidRDefault="00C63238" w:rsidP="00C63238">
      <w:pPr>
        <w:rPr>
          <w:rFonts w:cstheme="minorHAnsi"/>
        </w:rPr>
      </w:pPr>
      <w:r w:rsidRPr="00C63238">
        <w:rPr>
          <w:rFonts w:cstheme="minorHAnsi"/>
        </w:rPr>
        <w:t>Ridgeview Industries is a leading metal stamping, welding and assembly manufacturing company primarily serving the automotive market. Our privately held company, founded upon Christian principles, currently employs approximately 600 team members across 4 plant locations.</w:t>
      </w:r>
    </w:p>
    <w:p w14:paraId="7E2E1DAA" w14:textId="77777777" w:rsidR="00C63238" w:rsidRPr="00C63238" w:rsidRDefault="00C63238" w:rsidP="00C63238">
      <w:pPr>
        <w:pStyle w:val="NormalWeb"/>
        <w:shd w:val="clear" w:color="auto" w:fill="FFFFFF"/>
        <w:spacing w:before="0" w:beforeAutospacing="0" w:after="0" w:afterAutospacing="0"/>
        <w:rPr>
          <w:rFonts w:asciiTheme="minorHAnsi" w:hAnsiTheme="minorHAnsi" w:cstheme="minorHAnsi"/>
          <w:color w:val="000000"/>
          <w:sz w:val="22"/>
          <w:szCs w:val="22"/>
        </w:rPr>
      </w:pPr>
      <w:r w:rsidRPr="00C63238">
        <w:rPr>
          <w:rStyle w:val="Strong"/>
          <w:rFonts w:asciiTheme="minorHAnsi" w:hAnsiTheme="minorHAnsi" w:cstheme="minorHAnsi"/>
          <w:color w:val="000000"/>
          <w:sz w:val="22"/>
          <w:szCs w:val="22"/>
          <w:u w:val="single"/>
          <w:lang w:val="en-GB"/>
        </w:rPr>
        <w:t>Position Responsibilities</w:t>
      </w:r>
    </w:p>
    <w:p w14:paraId="4A34F912" w14:textId="77777777" w:rsidR="00B34A11" w:rsidRPr="00E26748" w:rsidRDefault="00B34A11" w:rsidP="00E26748">
      <w:pPr>
        <w:pStyle w:val="NormalWeb"/>
        <w:numPr>
          <w:ilvl w:val="0"/>
          <w:numId w:val="1"/>
        </w:numPr>
        <w:shd w:val="clear" w:color="auto" w:fill="FFFFFF"/>
        <w:rPr>
          <w:rFonts w:ascii="Calibri" w:hAnsi="Calibri"/>
          <w:sz w:val="22"/>
          <w:szCs w:val="22"/>
        </w:rPr>
      </w:pPr>
      <w:r w:rsidRPr="00E26748">
        <w:rPr>
          <w:rFonts w:ascii="Calibri" w:hAnsi="Calibri"/>
          <w:sz w:val="22"/>
          <w:szCs w:val="22"/>
        </w:rPr>
        <w:t>Follow all R</w:t>
      </w:r>
      <w:r w:rsidR="00E26748" w:rsidRPr="00E26748">
        <w:rPr>
          <w:rFonts w:ascii="Calibri" w:hAnsi="Calibri"/>
          <w:sz w:val="22"/>
          <w:szCs w:val="22"/>
        </w:rPr>
        <w:t xml:space="preserve">aw </w:t>
      </w:r>
      <w:r w:rsidRPr="00E26748">
        <w:rPr>
          <w:rFonts w:ascii="Calibri" w:hAnsi="Calibri"/>
          <w:sz w:val="22"/>
          <w:szCs w:val="22"/>
        </w:rPr>
        <w:t>M</w:t>
      </w:r>
      <w:r w:rsidR="00E26748" w:rsidRPr="00E26748">
        <w:rPr>
          <w:rFonts w:ascii="Calibri" w:hAnsi="Calibri"/>
          <w:sz w:val="22"/>
          <w:szCs w:val="22"/>
        </w:rPr>
        <w:t>aterial</w:t>
      </w:r>
      <w:r w:rsidRPr="00E26748">
        <w:rPr>
          <w:rFonts w:ascii="Calibri" w:hAnsi="Calibri"/>
          <w:sz w:val="22"/>
          <w:szCs w:val="22"/>
        </w:rPr>
        <w:t xml:space="preserve"> and outside supplier delivery and performance to the schedule</w:t>
      </w:r>
      <w:r w:rsidR="00E26748" w:rsidRPr="00E26748">
        <w:rPr>
          <w:rFonts w:ascii="Calibri" w:hAnsi="Calibri"/>
          <w:sz w:val="22"/>
          <w:szCs w:val="22"/>
        </w:rPr>
        <w:t>.</w:t>
      </w:r>
    </w:p>
    <w:p w14:paraId="6D43FA2F" w14:textId="77777777" w:rsidR="00B34A11" w:rsidRPr="00E26748" w:rsidRDefault="00B34A11" w:rsidP="00E26748">
      <w:pPr>
        <w:pStyle w:val="NormalWeb"/>
        <w:numPr>
          <w:ilvl w:val="0"/>
          <w:numId w:val="1"/>
        </w:numPr>
        <w:shd w:val="clear" w:color="auto" w:fill="FFFFFF"/>
        <w:rPr>
          <w:rFonts w:ascii="Calibri" w:hAnsi="Calibri"/>
          <w:sz w:val="22"/>
          <w:szCs w:val="22"/>
        </w:rPr>
      </w:pPr>
      <w:r w:rsidRPr="00E26748">
        <w:rPr>
          <w:rFonts w:ascii="Calibri" w:hAnsi="Calibri"/>
          <w:sz w:val="22"/>
          <w:szCs w:val="22"/>
        </w:rPr>
        <w:t>Create schedule for suppliers each week</w:t>
      </w:r>
      <w:r w:rsidR="00E26748" w:rsidRPr="00E26748">
        <w:rPr>
          <w:rFonts w:ascii="Calibri" w:hAnsi="Calibri"/>
          <w:sz w:val="22"/>
          <w:szCs w:val="22"/>
        </w:rPr>
        <w:t>.</w:t>
      </w:r>
    </w:p>
    <w:p w14:paraId="63E1C453" w14:textId="77777777" w:rsidR="00B34A11" w:rsidRPr="00E26748" w:rsidRDefault="00B34A11" w:rsidP="00E26748">
      <w:pPr>
        <w:pStyle w:val="NormalWeb"/>
        <w:numPr>
          <w:ilvl w:val="0"/>
          <w:numId w:val="1"/>
        </w:numPr>
        <w:shd w:val="clear" w:color="auto" w:fill="FFFFFF"/>
        <w:rPr>
          <w:rFonts w:ascii="Calibri" w:hAnsi="Calibri"/>
          <w:sz w:val="22"/>
          <w:szCs w:val="22"/>
        </w:rPr>
      </w:pPr>
      <w:r w:rsidRPr="00E26748">
        <w:rPr>
          <w:rFonts w:ascii="Calibri" w:hAnsi="Calibri"/>
          <w:sz w:val="22"/>
          <w:szCs w:val="22"/>
        </w:rPr>
        <w:t>Expedite R</w:t>
      </w:r>
      <w:r w:rsidR="00E26748" w:rsidRPr="00E26748">
        <w:rPr>
          <w:rFonts w:ascii="Calibri" w:hAnsi="Calibri"/>
          <w:sz w:val="22"/>
          <w:szCs w:val="22"/>
        </w:rPr>
        <w:t xml:space="preserve">aw </w:t>
      </w:r>
      <w:r w:rsidRPr="00E26748">
        <w:rPr>
          <w:rFonts w:ascii="Calibri" w:hAnsi="Calibri"/>
          <w:sz w:val="22"/>
          <w:szCs w:val="22"/>
        </w:rPr>
        <w:t>M</w:t>
      </w:r>
      <w:r w:rsidR="00E26748" w:rsidRPr="00E26748">
        <w:rPr>
          <w:rFonts w:ascii="Calibri" w:hAnsi="Calibri"/>
          <w:sz w:val="22"/>
          <w:szCs w:val="22"/>
        </w:rPr>
        <w:t>aterial</w:t>
      </w:r>
      <w:r w:rsidRPr="00E26748">
        <w:rPr>
          <w:rFonts w:ascii="Calibri" w:hAnsi="Calibri"/>
          <w:sz w:val="22"/>
          <w:szCs w:val="22"/>
        </w:rPr>
        <w:t xml:space="preserve"> and P</w:t>
      </w:r>
      <w:r w:rsidR="00E26748" w:rsidRPr="00E26748">
        <w:rPr>
          <w:rFonts w:ascii="Calibri" w:hAnsi="Calibri"/>
          <w:sz w:val="22"/>
          <w:szCs w:val="22"/>
        </w:rPr>
        <w:t xml:space="preserve">urchase </w:t>
      </w:r>
      <w:r w:rsidRPr="00E26748">
        <w:rPr>
          <w:rFonts w:ascii="Calibri" w:hAnsi="Calibri"/>
          <w:sz w:val="22"/>
          <w:szCs w:val="22"/>
        </w:rPr>
        <w:t>P</w:t>
      </w:r>
      <w:r w:rsidR="00E26748" w:rsidRPr="00E26748">
        <w:rPr>
          <w:rFonts w:ascii="Calibri" w:hAnsi="Calibri"/>
          <w:sz w:val="22"/>
          <w:szCs w:val="22"/>
        </w:rPr>
        <w:t>arts when required.</w:t>
      </w:r>
    </w:p>
    <w:p w14:paraId="673589AE" w14:textId="77777777" w:rsidR="00B34A11" w:rsidRPr="00E26748" w:rsidRDefault="00B34A11" w:rsidP="00E26748">
      <w:pPr>
        <w:pStyle w:val="NormalWeb"/>
        <w:numPr>
          <w:ilvl w:val="0"/>
          <w:numId w:val="1"/>
        </w:numPr>
        <w:shd w:val="clear" w:color="auto" w:fill="FFFFFF"/>
        <w:rPr>
          <w:rFonts w:ascii="Calibri" w:hAnsi="Calibri"/>
          <w:sz w:val="22"/>
          <w:szCs w:val="22"/>
        </w:rPr>
      </w:pPr>
      <w:r w:rsidRPr="00E26748">
        <w:rPr>
          <w:rFonts w:ascii="Calibri" w:hAnsi="Calibri"/>
          <w:sz w:val="22"/>
          <w:szCs w:val="22"/>
        </w:rPr>
        <w:t>Place spot buy for materials</w:t>
      </w:r>
      <w:r w:rsidR="00E26748" w:rsidRPr="00E26748">
        <w:rPr>
          <w:rFonts w:ascii="Calibri" w:hAnsi="Calibri"/>
          <w:sz w:val="22"/>
          <w:szCs w:val="22"/>
        </w:rPr>
        <w:t>.</w:t>
      </w:r>
    </w:p>
    <w:p w14:paraId="0BEFB6C6" w14:textId="77777777" w:rsidR="00B34A11" w:rsidRPr="00E26748" w:rsidRDefault="00B34A11" w:rsidP="00E26748">
      <w:pPr>
        <w:pStyle w:val="NormalWeb"/>
        <w:numPr>
          <w:ilvl w:val="0"/>
          <w:numId w:val="1"/>
        </w:numPr>
        <w:shd w:val="clear" w:color="auto" w:fill="FFFFFF"/>
        <w:rPr>
          <w:rFonts w:ascii="Calibri" w:hAnsi="Calibri"/>
          <w:sz w:val="22"/>
          <w:szCs w:val="22"/>
        </w:rPr>
      </w:pPr>
      <w:r w:rsidRPr="00E26748">
        <w:rPr>
          <w:rFonts w:ascii="Calibri" w:hAnsi="Calibri"/>
          <w:sz w:val="22"/>
          <w:szCs w:val="22"/>
        </w:rPr>
        <w:t>Monitor supplier delivery performance and collect data for reporting</w:t>
      </w:r>
      <w:r w:rsidR="00E26748" w:rsidRPr="00E26748">
        <w:rPr>
          <w:rFonts w:ascii="Calibri" w:hAnsi="Calibri"/>
          <w:sz w:val="22"/>
          <w:szCs w:val="22"/>
        </w:rPr>
        <w:t>.</w:t>
      </w:r>
    </w:p>
    <w:p w14:paraId="06438640" w14:textId="77777777" w:rsidR="00B34A11" w:rsidRPr="00E26748" w:rsidRDefault="00E26748" w:rsidP="00E26748">
      <w:pPr>
        <w:pStyle w:val="NormalWeb"/>
        <w:numPr>
          <w:ilvl w:val="0"/>
          <w:numId w:val="1"/>
        </w:numPr>
        <w:shd w:val="clear" w:color="auto" w:fill="FFFFFF"/>
        <w:rPr>
          <w:rFonts w:ascii="Calibri" w:hAnsi="Calibri"/>
          <w:sz w:val="22"/>
          <w:szCs w:val="22"/>
        </w:rPr>
      </w:pPr>
      <w:r w:rsidRPr="00E26748">
        <w:rPr>
          <w:rFonts w:ascii="Calibri" w:hAnsi="Calibri"/>
          <w:sz w:val="22"/>
          <w:szCs w:val="22"/>
        </w:rPr>
        <w:t>Support a</w:t>
      </w:r>
      <w:r w:rsidR="00B34A11" w:rsidRPr="00E26748">
        <w:rPr>
          <w:rFonts w:ascii="Calibri" w:hAnsi="Calibri"/>
          <w:sz w:val="22"/>
          <w:szCs w:val="22"/>
        </w:rPr>
        <w:t>ll R</w:t>
      </w:r>
      <w:r w:rsidRPr="00E26748">
        <w:rPr>
          <w:rFonts w:ascii="Calibri" w:hAnsi="Calibri"/>
          <w:sz w:val="22"/>
          <w:szCs w:val="22"/>
        </w:rPr>
        <w:t xml:space="preserve">aw </w:t>
      </w:r>
      <w:r w:rsidR="00B34A11" w:rsidRPr="00E26748">
        <w:rPr>
          <w:rFonts w:ascii="Calibri" w:hAnsi="Calibri"/>
          <w:sz w:val="22"/>
          <w:szCs w:val="22"/>
        </w:rPr>
        <w:t>M</w:t>
      </w:r>
      <w:r w:rsidRPr="00E26748">
        <w:rPr>
          <w:rFonts w:ascii="Calibri" w:hAnsi="Calibri"/>
          <w:sz w:val="22"/>
          <w:szCs w:val="22"/>
        </w:rPr>
        <w:t>aterial</w:t>
      </w:r>
      <w:r w:rsidR="00B34A11" w:rsidRPr="00E26748">
        <w:rPr>
          <w:rFonts w:ascii="Calibri" w:hAnsi="Calibri"/>
          <w:sz w:val="22"/>
          <w:szCs w:val="22"/>
        </w:rPr>
        <w:t>, Outside service and PP d-launch activities</w:t>
      </w:r>
      <w:r w:rsidRPr="00E26748">
        <w:rPr>
          <w:rFonts w:ascii="Calibri" w:hAnsi="Calibri"/>
          <w:sz w:val="22"/>
          <w:szCs w:val="22"/>
        </w:rPr>
        <w:t>.</w:t>
      </w:r>
    </w:p>
    <w:p w14:paraId="67820131" w14:textId="77777777" w:rsidR="00B34A11" w:rsidRPr="00E26748" w:rsidRDefault="00B34A11" w:rsidP="00E26748">
      <w:pPr>
        <w:pStyle w:val="NormalWeb"/>
        <w:numPr>
          <w:ilvl w:val="0"/>
          <w:numId w:val="1"/>
        </w:numPr>
        <w:shd w:val="clear" w:color="auto" w:fill="FFFFFF"/>
        <w:rPr>
          <w:rFonts w:ascii="Calibri" w:hAnsi="Calibri"/>
          <w:sz w:val="22"/>
          <w:szCs w:val="22"/>
        </w:rPr>
      </w:pPr>
      <w:r w:rsidRPr="00E26748">
        <w:rPr>
          <w:rFonts w:ascii="Calibri" w:hAnsi="Calibri"/>
          <w:sz w:val="22"/>
          <w:szCs w:val="22"/>
        </w:rPr>
        <w:t>Support quality on outside service problems (experience with automotive coating specifications)</w:t>
      </w:r>
      <w:r w:rsidR="00E26748" w:rsidRPr="00E26748">
        <w:rPr>
          <w:rFonts w:ascii="Calibri" w:hAnsi="Calibri"/>
          <w:sz w:val="22"/>
          <w:szCs w:val="22"/>
        </w:rPr>
        <w:t>.</w:t>
      </w:r>
    </w:p>
    <w:p w14:paraId="01749AA2" w14:textId="77777777" w:rsidR="00B34A11" w:rsidRPr="00E26748" w:rsidRDefault="00B34A11" w:rsidP="00E26748">
      <w:pPr>
        <w:pStyle w:val="NormalWeb"/>
        <w:numPr>
          <w:ilvl w:val="0"/>
          <w:numId w:val="1"/>
        </w:numPr>
        <w:shd w:val="clear" w:color="auto" w:fill="FFFFFF"/>
        <w:rPr>
          <w:rFonts w:ascii="Calibri" w:hAnsi="Calibri"/>
          <w:sz w:val="22"/>
          <w:szCs w:val="22"/>
        </w:rPr>
      </w:pPr>
      <w:r w:rsidRPr="00E26748">
        <w:rPr>
          <w:rFonts w:ascii="Calibri" w:hAnsi="Calibri"/>
          <w:sz w:val="22"/>
          <w:szCs w:val="22"/>
        </w:rPr>
        <w:t>Maintain pricing of all outside services and purchased parts</w:t>
      </w:r>
      <w:r w:rsidR="00E26748" w:rsidRPr="00E26748">
        <w:rPr>
          <w:rFonts w:ascii="Calibri" w:hAnsi="Calibri"/>
          <w:sz w:val="22"/>
          <w:szCs w:val="22"/>
        </w:rPr>
        <w:t>.</w:t>
      </w:r>
    </w:p>
    <w:p w14:paraId="715CE68E" w14:textId="77777777" w:rsidR="00B34A11" w:rsidRPr="00E26748" w:rsidRDefault="00B34A11" w:rsidP="00E26748">
      <w:pPr>
        <w:pStyle w:val="NormalWeb"/>
        <w:numPr>
          <w:ilvl w:val="0"/>
          <w:numId w:val="1"/>
        </w:numPr>
        <w:shd w:val="clear" w:color="auto" w:fill="FFFFFF"/>
        <w:rPr>
          <w:rFonts w:ascii="Calibri" w:hAnsi="Calibri"/>
          <w:sz w:val="22"/>
          <w:szCs w:val="22"/>
        </w:rPr>
      </w:pPr>
      <w:r w:rsidRPr="00E26748">
        <w:rPr>
          <w:rFonts w:ascii="Calibri" w:hAnsi="Calibri"/>
          <w:sz w:val="22"/>
          <w:szCs w:val="22"/>
        </w:rPr>
        <w:t>Support of launch activities for raw materials, outside services and purchased parts</w:t>
      </w:r>
      <w:r w:rsidR="00E26748" w:rsidRPr="00E26748">
        <w:rPr>
          <w:rFonts w:ascii="Calibri" w:hAnsi="Calibri"/>
          <w:sz w:val="22"/>
          <w:szCs w:val="22"/>
        </w:rPr>
        <w:t>.</w:t>
      </w:r>
    </w:p>
    <w:p w14:paraId="1405CE26" w14:textId="77777777" w:rsidR="00E26748" w:rsidRPr="00E26748" w:rsidRDefault="00E26748" w:rsidP="00E26748">
      <w:pPr>
        <w:pStyle w:val="NormalWeb"/>
        <w:numPr>
          <w:ilvl w:val="0"/>
          <w:numId w:val="1"/>
        </w:numPr>
        <w:rPr>
          <w:rFonts w:ascii="Calibri" w:hAnsi="Calibri"/>
          <w:sz w:val="22"/>
          <w:szCs w:val="22"/>
        </w:rPr>
      </w:pPr>
      <w:r w:rsidRPr="00E26748">
        <w:rPr>
          <w:rFonts w:ascii="Calibri" w:hAnsi="Calibri"/>
          <w:sz w:val="22"/>
          <w:szCs w:val="22"/>
          <w:lang w:val="en-GB"/>
        </w:rPr>
        <w:t>Negotiates the purchase of parts and outside services while ensuring compliance with company specifications and meeting quality and delivery requirements at competitive prices. </w:t>
      </w:r>
    </w:p>
    <w:p w14:paraId="3DC250DC" w14:textId="77777777" w:rsidR="00E26748" w:rsidRPr="00E26748" w:rsidRDefault="00E26748" w:rsidP="00E26748">
      <w:pPr>
        <w:pStyle w:val="NormalWeb"/>
        <w:numPr>
          <w:ilvl w:val="0"/>
          <w:numId w:val="1"/>
        </w:numPr>
        <w:rPr>
          <w:rFonts w:ascii="Calibri" w:hAnsi="Calibri"/>
          <w:sz w:val="22"/>
          <w:szCs w:val="22"/>
          <w:lang w:val="en-GB"/>
        </w:rPr>
      </w:pPr>
      <w:r w:rsidRPr="00E26748">
        <w:rPr>
          <w:rFonts w:ascii="Calibri" w:hAnsi="Calibri"/>
          <w:sz w:val="22"/>
          <w:szCs w:val="22"/>
          <w:lang w:val="en-GB"/>
        </w:rPr>
        <w:t>Processes and manages purchase orders for all required material to ensure timely delivery according to specifications and requirements and manages change in requirements.</w:t>
      </w:r>
    </w:p>
    <w:p w14:paraId="62A4E595" w14:textId="77777777" w:rsidR="00E26748" w:rsidRPr="00E26748" w:rsidRDefault="00E26748" w:rsidP="00E26748">
      <w:pPr>
        <w:pStyle w:val="NormalWeb"/>
        <w:numPr>
          <w:ilvl w:val="0"/>
          <w:numId w:val="1"/>
        </w:numPr>
        <w:rPr>
          <w:rFonts w:ascii="Calibri" w:hAnsi="Calibri"/>
          <w:sz w:val="22"/>
          <w:szCs w:val="22"/>
        </w:rPr>
      </w:pPr>
      <w:r w:rsidRPr="00E26748">
        <w:rPr>
          <w:rFonts w:ascii="Calibri" w:hAnsi="Calibri"/>
          <w:sz w:val="22"/>
          <w:szCs w:val="22"/>
          <w:lang w:val="en-GB"/>
        </w:rPr>
        <w:t>Negotiate cost saves and material driven price changes.</w:t>
      </w:r>
    </w:p>
    <w:p w14:paraId="6B0860EA" w14:textId="77777777" w:rsidR="00E26748" w:rsidRPr="00E26748" w:rsidRDefault="00E26748" w:rsidP="00E26748">
      <w:pPr>
        <w:pStyle w:val="NormalWeb"/>
        <w:numPr>
          <w:ilvl w:val="0"/>
          <w:numId w:val="1"/>
        </w:numPr>
        <w:rPr>
          <w:rFonts w:ascii="Calibri" w:hAnsi="Calibri"/>
          <w:sz w:val="22"/>
          <w:szCs w:val="22"/>
          <w:lang w:val="en-GB"/>
        </w:rPr>
      </w:pPr>
      <w:r w:rsidRPr="00E26748">
        <w:rPr>
          <w:rFonts w:ascii="Calibri" w:hAnsi="Calibri"/>
          <w:sz w:val="22"/>
          <w:szCs w:val="22"/>
          <w:lang w:val="en-GB"/>
        </w:rPr>
        <w:t>Creates and maintains appropriate project files (budget, Launch &amp; D-launch activities, PO, etc</w:t>
      </w:r>
    </w:p>
    <w:p w14:paraId="3B7ADE67" w14:textId="77777777" w:rsidR="00E26748" w:rsidRPr="00E26748" w:rsidRDefault="00E26748" w:rsidP="00E26748">
      <w:pPr>
        <w:pStyle w:val="NormalWeb"/>
        <w:numPr>
          <w:ilvl w:val="0"/>
          <w:numId w:val="1"/>
        </w:numPr>
        <w:rPr>
          <w:rFonts w:ascii="Calibri" w:hAnsi="Calibri"/>
          <w:sz w:val="22"/>
          <w:szCs w:val="22"/>
        </w:rPr>
      </w:pPr>
      <w:r w:rsidRPr="00E26748">
        <w:rPr>
          <w:rFonts w:ascii="Calibri" w:hAnsi="Calibri"/>
          <w:sz w:val="22"/>
          <w:szCs w:val="22"/>
          <w:lang w:val="en-GB"/>
        </w:rPr>
        <w:t>Addresses delivery issues for production materials to assembly Plants. Identifies potential supply risk and initiates appropriate countermeasures.</w:t>
      </w:r>
    </w:p>
    <w:p w14:paraId="73B2F6BF" w14:textId="77777777" w:rsidR="00E26748" w:rsidRPr="00E26748" w:rsidRDefault="00E26748" w:rsidP="00E26748">
      <w:pPr>
        <w:pStyle w:val="NormalWeb"/>
        <w:numPr>
          <w:ilvl w:val="0"/>
          <w:numId w:val="1"/>
        </w:numPr>
        <w:rPr>
          <w:rFonts w:ascii="Calibri" w:hAnsi="Calibri"/>
          <w:sz w:val="22"/>
          <w:szCs w:val="22"/>
        </w:rPr>
      </w:pPr>
      <w:r w:rsidRPr="00E26748">
        <w:rPr>
          <w:rFonts w:ascii="Calibri" w:hAnsi="Calibri"/>
          <w:sz w:val="22"/>
          <w:szCs w:val="22"/>
          <w:lang w:val="en-GB"/>
        </w:rPr>
        <w:t>Processes return claims for defective products</w:t>
      </w:r>
    </w:p>
    <w:p w14:paraId="33B0FBB8" w14:textId="77777777" w:rsidR="00E26748" w:rsidRPr="00E26748" w:rsidRDefault="00E26748" w:rsidP="00E26748">
      <w:pPr>
        <w:pStyle w:val="NormalWeb"/>
        <w:numPr>
          <w:ilvl w:val="0"/>
          <w:numId w:val="1"/>
        </w:numPr>
        <w:rPr>
          <w:rFonts w:ascii="Calibri" w:hAnsi="Calibri"/>
          <w:sz w:val="22"/>
          <w:szCs w:val="22"/>
          <w:lang w:val="en-GB"/>
        </w:rPr>
      </w:pPr>
      <w:r w:rsidRPr="00E26748">
        <w:rPr>
          <w:rFonts w:ascii="Calibri" w:hAnsi="Calibri"/>
          <w:sz w:val="22"/>
          <w:szCs w:val="22"/>
          <w:lang w:val="en-GB"/>
        </w:rPr>
        <w:t xml:space="preserve">Work with senior buyer to obtain a global benchmark data and establishes supplier segmentation per   commodity.  Develops suppliers with best total value and maintains an individual risk mitigation plan. </w:t>
      </w:r>
    </w:p>
    <w:p w14:paraId="27B57EEA" w14:textId="77777777" w:rsidR="00E26748" w:rsidRPr="00E26748" w:rsidRDefault="00E26748" w:rsidP="00E26748">
      <w:pPr>
        <w:pStyle w:val="NormalWeb"/>
        <w:numPr>
          <w:ilvl w:val="0"/>
          <w:numId w:val="1"/>
        </w:numPr>
        <w:rPr>
          <w:rFonts w:ascii="Calibri" w:hAnsi="Calibri"/>
          <w:sz w:val="22"/>
          <w:szCs w:val="22"/>
          <w:lang w:val="en-GB"/>
        </w:rPr>
      </w:pPr>
      <w:r w:rsidRPr="00E26748">
        <w:rPr>
          <w:rFonts w:ascii="Calibri" w:hAnsi="Calibri"/>
          <w:sz w:val="22"/>
          <w:szCs w:val="22"/>
          <w:lang w:val="en-GB"/>
        </w:rPr>
        <w:t>Establishes and maintains vendor metrics such as on-time delivery and quality.</w:t>
      </w:r>
    </w:p>
    <w:p w14:paraId="78D28BE7" w14:textId="77777777" w:rsidR="00E26748" w:rsidRPr="00E26748" w:rsidRDefault="00E26748" w:rsidP="00E26748">
      <w:pPr>
        <w:pStyle w:val="NormalWeb"/>
        <w:numPr>
          <w:ilvl w:val="0"/>
          <w:numId w:val="1"/>
        </w:numPr>
        <w:rPr>
          <w:rFonts w:ascii="Calibri" w:hAnsi="Calibri"/>
          <w:sz w:val="22"/>
          <w:szCs w:val="22"/>
          <w:lang w:val="en-GB"/>
        </w:rPr>
      </w:pPr>
      <w:r w:rsidRPr="00E26748">
        <w:rPr>
          <w:rFonts w:ascii="Calibri" w:hAnsi="Calibri"/>
          <w:sz w:val="22"/>
          <w:szCs w:val="22"/>
          <w:lang w:val="en-GB"/>
        </w:rPr>
        <w:t>Serves as the primary back up to Senior Buyer and MRO Buyer.</w:t>
      </w:r>
    </w:p>
    <w:p w14:paraId="404E2643" w14:textId="77777777" w:rsidR="00C63238" w:rsidRPr="00E26748" w:rsidRDefault="00E26748" w:rsidP="00E26748">
      <w:pPr>
        <w:pStyle w:val="NormalWeb"/>
        <w:numPr>
          <w:ilvl w:val="0"/>
          <w:numId w:val="1"/>
        </w:numPr>
        <w:spacing w:after="0" w:afterAutospacing="0"/>
        <w:rPr>
          <w:rFonts w:ascii="Calibri" w:hAnsi="Calibri"/>
        </w:rPr>
      </w:pPr>
      <w:r w:rsidRPr="00E26748">
        <w:rPr>
          <w:rFonts w:ascii="Calibri" w:hAnsi="Calibri"/>
          <w:sz w:val="22"/>
          <w:szCs w:val="22"/>
          <w:lang w:val="en-GB"/>
        </w:rPr>
        <w:t>Updates to and maintenance of Purchase Orders, current pricing and appropriate lead time including tracking jobs to service status.</w:t>
      </w:r>
      <w:r w:rsidRPr="00E26748">
        <w:rPr>
          <w:rFonts w:ascii="Calibri" w:eastAsiaTheme="minorHAnsi" w:hAnsi="Calibri" w:cstheme="minorBidi"/>
          <w:sz w:val="22"/>
          <w:szCs w:val="22"/>
        </w:rPr>
        <w:br/>
      </w:r>
      <w:r>
        <w:rPr>
          <w:rFonts w:ascii="Calibri" w:eastAsiaTheme="minorHAnsi" w:hAnsi="Calibri" w:cstheme="minorBidi"/>
          <w:sz w:val="22"/>
          <w:szCs w:val="22"/>
        </w:rPr>
        <w:br/>
      </w:r>
      <w:r w:rsidR="00C63238" w:rsidRPr="00E26748">
        <w:rPr>
          <w:rStyle w:val="Strong"/>
          <w:rFonts w:asciiTheme="minorHAnsi" w:hAnsiTheme="minorHAnsi" w:cstheme="minorHAnsi"/>
          <w:color w:val="000000"/>
          <w:sz w:val="22"/>
          <w:szCs w:val="22"/>
          <w:u w:val="single"/>
          <w:lang w:val="en-GB"/>
        </w:rPr>
        <w:t>Position Qualifications</w:t>
      </w:r>
    </w:p>
    <w:p w14:paraId="111EB03C" w14:textId="77777777" w:rsidR="00E26748" w:rsidRPr="00E26748" w:rsidRDefault="00E26748" w:rsidP="00E26748">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E26748">
        <w:rPr>
          <w:rFonts w:asciiTheme="minorHAnsi" w:hAnsiTheme="minorHAnsi" w:cstheme="minorHAnsi"/>
          <w:color w:val="000000"/>
          <w:sz w:val="22"/>
          <w:szCs w:val="22"/>
          <w:lang w:val="en-GB"/>
        </w:rPr>
        <w:t>Associates degree or equivalent.</w:t>
      </w:r>
    </w:p>
    <w:p w14:paraId="615BA3BE" w14:textId="77777777" w:rsidR="00E26748" w:rsidRPr="00E26748" w:rsidRDefault="00E26748" w:rsidP="00E26748">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E26748">
        <w:rPr>
          <w:rFonts w:asciiTheme="minorHAnsi" w:hAnsiTheme="minorHAnsi" w:cstheme="minorHAnsi"/>
          <w:color w:val="000000"/>
          <w:sz w:val="22"/>
          <w:szCs w:val="22"/>
          <w:lang w:val="en-GB"/>
        </w:rPr>
        <w:t>Understanding of prints and specifications.</w:t>
      </w:r>
    </w:p>
    <w:p w14:paraId="13A5A7D6" w14:textId="77777777" w:rsidR="00E26748" w:rsidRPr="00E26748" w:rsidRDefault="00E26748" w:rsidP="00E26748">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E26748">
        <w:rPr>
          <w:rFonts w:asciiTheme="minorHAnsi" w:hAnsiTheme="minorHAnsi" w:cstheme="minorHAnsi"/>
          <w:color w:val="000000"/>
          <w:sz w:val="22"/>
          <w:szCs w:val="22"/>
          <w:lang w:val="en-GB"/>
        </w:rPr>
        <w:t>Minimum of two years of related experience as a buyer in the automotive environment.</w:t>
      </w:r>
    </w:p>
    <w:p w14:paraId="5524813A" w14:textId="77777777" w:rsidR="00E26748" w:rsidRPr="00E26748" w:rsidRDefault="00E26748" w:rsidP="00E26748">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E26748">
        <w:rPr>
          <w:rFonts w:asciiTheme="minorHAnsi" w:hAnsiTheme="minorHAnsi" w:cstheme="minorHAnsi"/>
          <w:color w:val="000000"/>
          <w:sz w:val="22"/>
          <w:szCs w:val="22"/>
          <w:lang w:val="en-GB"/>
        </w:rPr>
        <w:t xml:space="preserve">Demonstrated knowledge of ERP/MRP systems, QAD experience a plus, with emphasis on supply chain master scheduling and </w:t>
      </w:r>
      <w:r w:rsidRPr="002F0CBF">
        <w:rPr>
          <w:rFonts w:asciiTheme="minorHAnsi" w:hAnsiTheme="minorHAnsi" w:cstheme="minorHAnsi"/>
          <w:color w:val="000000"/>
          <w:sz w:val="22"/>
          <w:szCs w:val="22"/>
          <w:lang w:val="en-GB"/>
        </w:rPr>
        <w:t>other computer software applications</w:t>
      </w:r>
      <w:r w:rsidRPr="00E26748">
        <w:rPr>
          <w:rFonts w:asciiTheme="minorHAnsi" w:hAnsiTheme="minorHAnsi" w:cstheme="minorHAnsi"/>
          <w:color w:val="000000"/>
          <w:sz w:val="22"/>
          <w:szCs w:val="22"/>
          <w:lang w:val="en-GB"/>
        </w:rPr>
        <w:t>.</w:t>
      </w:r>
    </w:p>
    <w:p w14:paraId="747E68A8" w14:textId="77777777" w:rsidR="00E26748" w:rsidRPr="00E26748" w:rsidRDefault="00E26748" w:rsidP="00E26748">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E26748">
        <w:rPr>
          <w:rFonts w:asciiTheme="minorHAnsi" w:hAnsiTheme="minorHAnsi" w:cstheme="minorHAnsi"/>
          <w:color w:val="000000"/>
          <w:sz w:val="22"/>
          <w:szCs w:val="22"/>
          <w:lang w:val="en-GB"/>
        </w:rPr>
        <w:t>Analytical skills to handle complex situations.</w:t>
      </w:r>
    </w:p>
    <w:p w14:paraId="3081E606" w14:textId="77777777" w:rsidR="00E26748" w:rsidRPr="00E26748" w:rsidRDefault="00E26748" w:rsidP="00E26748">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E26748">
        <w:rPr>
          <w:rFonts w:asciiTheme="minorHAnsi" w:hAnsiTheme="minorHAnsi" w:cstheme="minorHAnsi"/>
          <w:color w:val="000000"/>
          <w:sz w:val="22"/>
          <w:szCs w:val="22"/>
          <w:lang w:val="en-GB"/>
        </w:rPr>
        <w:t>Strong written and verbal communication skills including professional presentation skills. </w:t>
      </w:r>
    </w:p>
    <w:p w14:paraId="02624ABA" w14:textId="77777777" w:rsidR="00E26748" w:rsidRPr="00E26748" w:rsidRDefault="00E26748" w:rsidP="00E26748">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E26748">
        <w:rPr>
          <w:rFonts w:asciiTheme="minorHAnsi" w:hAnsiTheme="minorHAnsi" w:cstheme="minorHAnsi"/>
          <w:color w:val="000000"/>
          <w:sz w:val="22"/>
          <w:szCs w:val="22"/>
          <w:lang w:val="en-GB"/>
        </w:rPr>
        <w:t>Negotiation skills to resolve difficult or complicated situations that are often sensitive in nature.</w:t>
      </w:r>
    </w:p>
    <w:p w14:paraId="0FD96D2F" w14:textId="77777777" w:rsidR="00E26748" w:rsidRPr="00E26748" w:rsidRDefault="00E26748" w:rsidP="00E26748">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E26748">
        <w:rPr>
          <w:rFonts w:asciiTheme="minorHAnsi" w:hAnsiTheme="minorHAnsi" w:cstheme="minorHAnsi"/>
          <w:color w:val="000000"/>
          <w:sz w:val="22"/>
          <w:szCs w:val="22"/>
        </w:rPr>
        <w:t>Ability to review and compare quotes.</w:t>
      </w:r>
    </w:p>
    <w:p w14:paraId="233E4C9D" w14:textId="77777777" w:rsidR="00C63238" w:rsidRPr="00E26748" w:rsidRDefault="00E26748" w:rsidP="00E26748">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E26748">
        <w:rPr>
          <w:rFonts w:asciiTheme="minorHAnsi" w:hAnsiTheme="minorHAnsi" w:cstheme="minorHAnsi"/>
          <w:color w:val="000000"/>
          <w:sz w:val="22"/>
          <w:szCs w:val="22"/>
          <w:lang w:val="en-GB"/>
        </w:rPr>
        <w:t>Customer service skills to display a service-oriented attitude in addressing and responding to customer and supplier issues.</w:t>
      </w:r>
      <w:r w:rsidR="00C63238" w:rsidRPr="00E26748">
        <w:rPr>
          <w:rFonts w:asciiTheme="minorHAnsi" w:hAnsiTheme="minorHAnsi" w:cstheme="minorHAnsi"/>
          <w:color w:val="000000"/>
          <w:sz w:val="22"/>
          <w:szCs w:val="22"/>
          <w:lang w:val="en-GB"/>
        </w:rPr>
        <w:br/>
      </w:r>
    </w:p>
    <w:p w14:paraId="280DF7C8" w14:textId="77777777" w:rsidR="00B34A11" w:rsidRDefault="00B34A11" w:rsidP="00962D66">
      <w:pPr>
        <w:spacing w:after="0" w:line="240" w:lineRule="auto"/>
        <w:rPr>
          <w:rFonts w:cstheme="minorHAnsi"/>
          <w:b/>
          <w:bCs/>
        </w:rPr>
      </w:pPr>
    </w:p>
    <w:p w14:paraId="3AE777D7" w14:textId="77777777" w:rsidR="00B34A11" w:rsidRDefault="00B34A11" w:rsidP="00962D66">
      <w:pPr>
        <w:spacing w:after="0" w:line="240" w:lineRule="auto"/>
        <w:rPr>
          <w:rFonts w:cstheme="minorHAnsi"/>
          <w:b/>
          <w:bCs/>
        </w:rPr>
      </w:pPr>
    </w:p>
    <w:p w14:paraId="5CED582F" w14:textId="77777777" w:rsidR="00C63238" w:rsidRPr="00B34A11" w:rsidRDefault="00C63238" w:rsidP="00962D66">
      <w:pPr>
        <w:spacing w:after="0" w:line="240" w:lineRule="auto"/>
        <w:rPr>
          <w:rFonts w:cstheme="minorHAnsi"/>
          <w:u w:val="single"/>
        </w:rPr>
      </w:pPr>
      <w:r w:rsidRPr="00B34A11">
        <w:rPr>
          <w:rFonts w:cstheme="minorHAnsi"/>
          <w:b/>
          <w:bCs/>
          <w:u w:val="single"/>
        </w:rPr>
        <w:lastRenderedPageBreak/>
        <w:t>Why do you want to join Ridgeview Industries?</w:t>
      </w:r>
    </w:p>
    <w:p w14:paraId="185CDE31" w14:textId="77777777" w:rsidR="00C63238" w:rsidRPr="00C63238" w:rsidRDefault="00C63238" w:rsidP="00C63238">
      <w:pPr>
        <w:rPr>
          <w:rFonts w:cstheme="minorHAnsi"/>
        </w:rPr>
      </w:pPr>
      <w:r w:rsidRPr="00C63238">
        <w:rPr>
          <w:rFonts w:cstheme="minorHAnsi"/>
        </w:rPr>
        <w:t>It will begin during a visit when you feel the passion of the people and culture that permeates from every contact you make. Or, you may hear from some of our many 15-30+ year co-workers what they love about Ridgeview. Or, you may feel a deep connection with our Mission Statement that was developed by our employees. We are a business with a purpose that goes beyond parts and profits, and we endeavor to be different from other manufacturers in our industry and beyond. Do you believe in and align with our twelve guiding Principles?</w:t>
      </w:r>
    </w:p>
    <w:p w14:paraId="3DC4AC7B" w14:textId="77777777" w:rsidR="00C63238" w:rsidRPr="00C63238" w:rsidRDefault="00C63238" w:rsidP="0013461E">
      <w:pPr>
        <w:jc w:val="center"/>
        <w:rPr>
          <w:rFonts w:cstheme="minorHAnsi"/>
        </w:rPr>
      </w:pPr>
      <w:r w:rsidRPr="00C63238">
        <w:rPr>
          <w:rFonts w:cstheme="minorHAnsi"/>
        </w:rPr>
        <w:t>Teamwork, Passion, Golden Rule, Trust, Communication, Accountability</w:t>
      </w:r>
    </w:p>
    <w:p w14:paraId="3D19CABE" w14:textId="77777777" w:rsidR="00C63238" w:rsidRPr="00C63238" w:rsidRDefault="00C63238" w:rsidP="0013461E">
      <w:pPr>
        <w:jc w:val="center"/>
        <w:rPr>
          <w:rFonts w:cstheme="minorHAnsi"/>
        </w:rPr>
      </w:pPr>
      <w:r w:rsidRPr="00C63238">
        <w:rPr>
          <w:rFonts w:cstheme="minorHAnsi"/>
        </w:rPr>
        <w:t>Follow the Process, Data Driven, Continuous Improvement, Personal Growth</w:t>
      </w:r>
    </w:p>
    <w:p w14:paraId="2183AF9F" w14:textId="77777777" w:rsidR="00C63238" w:rsidRPr="00C63238" w:rsidRDefault="00C63238" w:rsidP="0013461E">
      <w:pPr>
        <w:jc w:val="center"/>
        <w:rPr>
          <w:rFonts w:cstheme="minorHAnsi"/>
        </w:rPr>
      </w:pPr>
      <w:r w:rsidRPr="00C63238">
        <w:rPr>
          <w:rFonts w:cstheme="minorHAnsi"/>
        </w:rPr>
        <w:t>Pray Hard – Work Hard – Trust God, Excellence in All things</w:t>
      </w:r>
    </w:p>
    <w:p w14:paraId="53F51D02" w14:textId="77777777" w:rsidR="00C63238" w:rsidRPr="00C63238" w:rsidRDefault="00C63238" w:rsidP="00C63238">
      <w:pPr>
        <w:rPr>
          <w:rFonts w:cstheme="minorHAnsi"/>
        </w:rPr>
      </w:pPr>
      <w:r w:rsidRPr="00C63238">
        <w:rPr>
          <w:rFonts w:cstheme="minorHAnsi"/>
        </w:rPr>
        <w:t>Our family-like culture has been shaped in over 45 years of business. We believe in our values, vision and purpose, and seek to be continually learning and growing to best serve our employees, customers, suppliers and community. Is this the place and next chapter for you?</w:t>
      </w:r>
    </w:p>
    <w:p w14:paraId="7D66C30B" w14:textId="77777777" w:rsidR="00C63238" w:rsidRPr="00C63238" w:rsidRDefault="00C63238" w:rsidP="00962D66">
      <w:pPr>
        <w:spacing w:after="0" w:line="240" w:lineRule="auto"/>
        <w:rPr>
          <w:rFonts w:cstheme="minorHAnsi"/>
        </w:rPr>
      </w:pPr>
      <w:r w:rsidRPr="00C63238">
        <w:rPr>
          <w:rFonts w:cstheme="minorHAnsi"/>
        </w:rPr>
        <w:t xml:space="preserve">Reporting to the </w:t>
      </w:r>
      <w:r>
        <w:rPr>
          <w:rFonts w:cstheme="minorHAnsi"/>
        </w:rPr>
        <w:t>Purchasing</w:t>
      </w:r>
      <w:r w:rsidRPr="00C63238">
        <w:rPr>
          <w:rFonts w:cstheme="minorHAnsi"/>
        </w:rPr>
        <w:t xml:space="preserve"> Manager, this position offers an attractive level of compensation and benefits package including:</w:t>
      </w:r>
    </w:p>
    <w:p w14:paraId="6A557DB8" w14:textId="77777777" w:rsidR="00C63238" w:rsidRPr="00C63238" w:rsidRDefault="00C63238" w:rsidP="00C63238">
      <w:pPr>
        <w:numPr>
          <w:ilvl w:val="0"/>
          <w:numId w:val="3"/>
        </w:numPr>
        <w:spacing w:after="0" w:line="240" w:lineRule="auto"/>
        <w:rPr>
          <w:rFonts w:cstheme="minorHAnsi"/>
        </w:rPr>
      </w:pPr>
      <w:r w:rsidRPr="00C63238">
        <w:rPr>
          <w:rFonts w:cstheme="minorHAnsi"/>
        </w:rPr>
        <w:t>Medical, dental, life and disability insurance and flexible spending account(s)</w:t>
      </w:r>
    </w:p>
    <w:p w14:paraId="6CC4FE71" w14:textId="77777777" w:rsidR="00C63238" w:rsidRPr="00C63238" w:rsidRDefault="00C63238" w:rsidP="00C63238">
      <w:pPr>
        <w:numPr>
          <w:ilvl w:val="0"/>
          <w:numId w:val="3"/>
        </w:numPr>
        <w:spacing w:after="0" w:line="240" w:lineRule="auto"/>
        <w:rPr>
          <w:rFonts w:cstheme="minorHAnsi"/>
        </w:rPr>
      </w:pPr>
      <w:r w:rsidRPr="00C63238">
        <w:rPr>
          <w:rFonts w:cstheme="minorHAnsi"/>
        </w:rPr>
        <w:t>Matching 401(k) retirement plan</w:t>
      </w:r>
    </w:p>
    <w:p w14:paraId="5C6225E4" w14:textId="77777777" w:rsidR="00C63238" w:rsidRPr="00C63238" w:rsidRDefault="00C63238" w:rsidP="00C63238">
      <w:pPr>
        <w:numPr>
          <w:ilvl w:val="0"/>
          <w:numId w:val="3"/>
        </w:numPr>
        <w:spacing w:after="0" w:line="240" w:lineRule="auto"/>
        <w:rPr>
          <w:rFonts w:cstheme="minorHAnsi"/>
        </w:rPr>
      </w:pPr>
      <w:r w:rsidRPr="00C63238">
        <w:rPr>
          <w:rFonts w:cstheme="minorHAnsi"/>
        </w:rPr>
        <w:t>Paid vacation, vacation purchase option, and 10 paid holidays</w:t>
      </w:r>
    </w:p>
    <w:p w14:paraId="3C548AF3" w14:textId="77777777" w:rsidR="00C63238" w:rsidRPr="00C63238" w:rsidRDefault="00C63238" w:rsidP="00C63238">
      <w:pPr>
        <w:numPr>
          <w:ilvl w:val="0"/>
          <w:numId w:val="3"/>
        </w:numPr>
        <w:spacing w:after="0" w:line="240" w:lineRule="auto"/>
        <w:rPr>
          <w:rFonts w:cstheme="minorHAnsi"/>
        </w:rPr>
      </w:pPr>
      <w:r w:rsidRPr="00C63238">
        <w:rPr>
          <w:rFonts w:cstheme="minorHAnsi"/>
        </w:rPr>
        <w:t>Many employee programs including an on-site fitness facility</w:t>
      </w:r>
    </w:p>
    <w:p w14:paraId="12634E11" w14:textId="77777777" w:rsidR="00C63238" w:rsidRPr="00C63238" w:rsidRDefault="00C63238" w:rsidP="00C63238">
      <w:pPr>
        <w:numPr>
          <w:ilvl w:val="0"/>
          <w:numId w:val="3"/>
        </w:numPr>
        <w:spacing w:after="0" w:line="240" w:lineRule="auto"/>
        <w:rPr>
          <w:rFonts w:cstheme="minorHAnsi"/>
        </w:rPr>
      </w:pPr>
      <w:r w:rsidRPr="00C63238">
        <w:rPr>
          <w:rFonts w:cstheme="minorHAnsi"/>
        </w:rPr>
        <w:t>Tuition reimbursement</w:t>
      </w:r>
    </w:p>
    <w:p w14:paraId="06B6A816" w14:textId="77777777" w:rsidR="00C63238" w:rsidRPr="00C63238" w:rsidRDefault="00C63238" w:rsidP="00C63238">
      <w:pPr>
        <w:numPr>
          <w:ilvl w:val="0"/>
          <w:numId w:val="3"/>
        </w:numPr>
        <w:spacing w:after="0" w:line="240" w:lineRule="auto"/>
        <w:rPr>
          <w:rFonts w:cstheme="minorHAnsi"/>
        </w:rPr>
      </w:pPr>
      <w:r w:rsidRPr="00C63238">
        <w:rPr>
          <w:rFonts w:cstheme="minorHAnsi"/>
        </w:rPr>
        <w:t>Employee profit-sharing bonus</w:t>
      </w:r>
    </w:p>
    <w:p w14:paraId="285B1987" w14:textId="77777777" w:rsidR="00C63238" w:rsidRPr="00C63238" w:rsidRDefault="00C63238" w:rsidP="00C63238">
      <w:pPr>
        <w:numPr>
          <w:ilvl w:val="0"/>
          <w:numId w:val="3"/>
        </w:numPr>
        <w:spacing w:after="0" w:line="240" w:lineRule="auto"/>
        <w:rPr>
          <w:rFonts w:cstheme="minorHAnsi"/>
        </w:rPr>
      </w:pPr>
      <w:r w:rsidRPr="00C63238">
        <w:rPr>
          <w:rFonts w:cstheme="minorHAnsi"/>
        </w:rPr>
        <w:t>And much more.</w:t>
      </w:r>
    </w:p>
    <w:p w14:paraId="49EF1919" w14:textId="77777777" w:rsidR="00962D66" w:rsidRDefault="00962D66" w:rsidP="00962D66">
      <w:pPr>
        <w:spacing w:after="0" w:line="240" w:lineRule="auto"/>
        <w:rPr>
          <w:rFonts w:cstheme="minorHAnsi"/>
          <w:b/>
        </w:rPr>
      </w:pPr>
    </w:p>
    <w:p w14:paraId="74A2B1BD" w14:textId="77777777" w:rsidR="00C63238" w:rsidRPr="00B34A11" w:rsidRDefault="00C63238" w:rsidP="00962D66">
      <w:pPr>
        <w:spacing w:after="0" w:line="240" w:lineRule="auto"/>
        <w:rPr>
          <w:rFonts w:cstheme="minorHAnsi"/>
          <w:b/>
          <w:u w:val="single"/>
        </w:rPr>
      </w:pPr>
      <w:r w:rsidRPr="00B34A11">
        <w:rPr>
          <w:rFonts w:cstheme="minorHAnsi"/>
          <w:b/>
          <w:u w:val="single"/>
        </w:rPr>
        <w:t xml:space="preserve">Job Type: </w:t>
      </w:r>
    </w:p>
    <w:p w14:paraId="2089A1D0" w14:textId="77777777" w:rsidR="00C63238" w:rsidRPr="00C63238" w:rsidRDefault="00C63238" w:rsidP="00962D66">
      <w:pPr>
        <w:numPr>
          <w:ilvl w:val="0"/>
          <w:numId w:val="3"/>
        </w:numPr>
        <w:spacing w:after="0" w:line="240" w:lineRule="auto"/>
        <w:rPr>
          <w:rFonts w:cstheme="minorHAnsi"/>
        </w:rPr>
      </w:pPr>
      <w:r w:rsidRPr="00C63238">
        <w:rPr>
          <w:rFonts w:cstheme="minorHAnsi"/>
        </w:rPr>
        <w:t>Full-time</w:t>
      </w:r>
    </w:p>
    <w:p w14:paraId="5B116FAB" w14:textId="77777777" w:rsidR="00962D66" w:rsidRDefault="00962D66" w:rsidP="00962D66">
      <w:pPr>
        <w:spacing w:after="0" w:line="240" w:lineRule="auto"/>
        <w:rPr>
          <w:rFonts w:cstheme="minorHAnsi"/>
          <w:b/>
        </w:rPr>
      </w:pPr>
    </w:p>
    <w:p w14:paraId="46F5DB6C" w14:textId="77777777" w:rsidR="00C63238" w:rsidRPr="00B34A11" w:rsidRDefault="00C63238" w:rsidP="00962D66">
      <w:pPr>
        <w:spacing w:after="0" w:line="240" w:lineRule="auto"/>
        <w:rPr>
          <w:rFonts w:cstheme="minorHAnsi"/>
          <w:b/>
          <w:u w:val="single"/>
        </w:rPr>
      </w:pPr>
      <w:r w:rsidRPr="00B34A11">
        <w:rPr>
          <w:rFonts w:cstheme="minorHAnsi"/>
          <w:b/>
          <w:u w:val="single"/>
        </w:rPr>
        <w:t>Benefits:</w:t>
      </w:r>
    </w:p>
    <w:p w14:paraId="60EF9214" w14:textId="77777777" w:rsidR="00C63238" w:rsidRPr="00C63238" w:rsidRDefault="00C63238" w:rsidP="00C63238">
      <w:pPr>
        <w:numPr>
          <w:ilvl w:val="0"/>
          <w:numId w:val="4"/>
        </w:numPr>
        <w:spacing w:after="0" w:line="240" w:lineRule="auto"/>
        <w:rPr>
          <w:rFonts w:cstheme="minorHAnsi"/>
        </w:rPr>
      </w:pPr>
      <w:r w:rsidRPr="00C63238">
        <w:rPr>
          <w:rFonts w:cstheme="minorHAnsi"/>
        </w:rPr>
        <w:t>401(k)</w:t>
      </w:r>
    </w:p>
    <w:p w14:paraId="61C3ECEB" w14:textId="77777777" w:rsidR="00C63238" w:rsidRPr="00C63238" w:rsidRDefault="00C63238" w:rsidP="00C63238">
      <w:pPr>
        <w:numPr>
          <w:ilvl w:val="0"/>
          <w:numId w:val="4"/>
        </w:numPr>
        <w:spacing w:after="0" w:line="240" w:lineRule="auto"/>
        <w:rPr>
          <w:rFonts w:cstheme="minorHAnsi"/>
        </w:rPr>
      </w:pPr>
      <w:r w:rsidRPr="00C63238">
        <w:rPr>
          <w:rFonts w:cstheme="minorHAnsi"/>
        </w:rPr>
        <w:t>401(k) matching</w:t>
      </w:r>
    </w:p>
    <w:p w14:paraId="3464E38A" w14:textId="77777777" w:rsidR="00C63238" w:rsidRPr="00C63238" w:rsidRDefault="00C63238" w:rsidP="00C63238">
      <w:pPr>
        <w:numPr>
          <w:ilvl w:val="0"/>
          <w:numId w:val="4"/>
        </w:numPr>
        <w:spacing w:after="0" w:line="240" w:lineRule="auto"/>
        <w:rPr>
          <w:rFonts w:cstheme="minorHAnsi"/>
        </w:rPr>
      </w:pPr>
      <w:r w:rsidRPr="00C63238">
        <w:rPr>
          <w:rFonts w:cstheme="minorHAnsi"/>
        </w:rPr>
        <w:t>Dental insurance</w:t>
      </w:r>
    </w:p>
    <w:p w14:paraId="1D79FBC1" w14:textId="77777777" w:rsidR="00C63238" w:rsidRPr="00C63238" w:rsidRDefault="00C63238" w:rsidP="00C63238">
      <w:pPr>
        <w:numPr>
          <w:ilvl w:val="0"/>
          <w:numId w:val="4"/>
        </w:numPr>
        <w:spacing w:after="0" w:line="240" w:lineRule="auto"/>
        <w:rPr>
          <w:rFonts w:cstheme="minorHAnsi"/>
        </w:rPr>
      </w:pPr>
      <w:r w:rsidRPr="00C63238">
        <w:rPr>
          <w:rFonts w:cstheme="minorHAnsi"/>
        </w:rPr>
        <w:t>Flexible spending account</w:t>
      </w:r>
    </w:p>
    <w:p w14:paraId="6BBBCDB0" w14:textId="77777777" w:rsidR="00C63238" w:rsidRPr="00C63238" w:rsidRDefault="00C63238" w:rsidP="00C63238">
      <w:pPr>
        <w:numPr>
          <w:ilvl w:val="0"/>
          <w:numId w:val="4"/>
        </w:numPr>
        <w:spacing w:after="0" w:line="240" w:lineRule="auto"/>
        <w:rPr>
          <w:rFonts w:cstheme="minorHAnsi"/>
        </w:rPr>
      </w:pPr>
      <w:r w:rsidRPr="00C63238">
        <w:rPr>
          <w:rFonts w:cstheme="minorHAnsi"/>
        </w:rPr>
        <w:t>Health insurance</w:t>
      </w:r>
    </w:p>
    <w:p w14:paraId="1ECECA15" w14:textId="77777777" w:rsidR="00C63238" w:rsidRPr="00C63238" w:rsidRDefault="00C63238" w:rsidP="00C63238">
      <w:pPr>
        <w:numPr>
          <w:ilvl w:val="0"/>
          <w:numId w:val="4"/>
        </w:numPr>
        <w:spacing w:after="0" w:line="240" w:lineRule="auto"/>
        <w:rPr>
          <w:rFonts w:cstheme="minorHAnsi"/>
        </w:rPr>
      </w:pPr>
      <w:r w:rsidRPr="00C63238">
        <w:rPr>
          <w:rFonts w:cstheme="minorHAnsi"/>
        </w:rPr>
        <w:t>Health savings account</w:t>
      </w:r>
    </w:p>
    <w:p w14:paraId="7E2B45E4" w14:textId="77777777" w:rsidR="00C63238" w:rsidRPr="00C63238" w:rsidRDefault="00C63238" w:rsidP="00C63238">
      <w:pPr>
        <w:numPr>
          <w:ilvl w:val="0"/>
          <w:numId w:val="4"/>
        </w:numPr>
        <w:spacing w:after="0" w:line="240" w:lineRule="auto"/>
        <w:rPr>
          <w:rFonts w:cstheme="minorHAnsi"/>
        </w:rPr>
      </w:pPr>
      <w:r w:rsidRPr="00C63238">
        <w:rPr>
          <w:rFonts w:cstheme="minorHAnsi"/>
        </w:rPr>
        <w:t>Life insurance</w:t>
      </w:r>
    </w:p>
    <w:p w14:paraId="5D2539DB" w14:textId="77777777" w:rsidR="00C63238" w:rsidRPr="00C63238" w:rsidRDefault="00C63238" w:rsidP="00C63238">
      <w:pPr>
        <w:numPr>
          <w:ilvl w:val="0"/>
          <w:numId w:val="4"/>
        </w:numPr>
        <w:spacing w:after="0" w:line="240" w:lineRule="auto"/>
        <w:rPr>
          <w:rFonts w:cstheme="minorHAnsi"/>
        </w:rPr>
      </w:pPr>
      <w:r w:rsidRPr="00C63238">
        <w:rPr>
          <w:rFonts w:cstheme="minorHAnsi"/>
        </w:rPr>
        <w:t>Paid time off</w:t>
      </w:r>
    </w:p>
    <w:p w14:paraId="7829747A" w14:textId="77777777" w:rsidR="00C63238" w:rsidRPr="00C63238" w:rsidRDefault="00C63238" w:rsidP="00C63238">
      <w:pPr>
        <w:numPr>
          <w:ilvl w:val="0"/>
          <w:numId w:val="4"/>
        </w:numPr>
        <w:spacing w:after="0" w:line="240" w:lineRule="auto"/>
        <w:rPr>
          <w:rFonts w:cstheme="minorHAnsi"/>
        </w:rPr>
      </w:pPr>
      <w:r w:rsidRPr="00C63238">
        <w:rPr>
          <w:rFonts w:cstheme="minorHAnsi"/>
        </w:rPr>
        <w:t>Tuition reimbursement</w:t>
      </w:r>
    </w:p>
    <w:p w14:paraId="69665811" w14:textId="77777777" w:rsidR="00C63238" w:rsidRPr="00C63238" w:rsidRDefault="00C63238" w:rsidP="00C63238">
      <w:pPr>
        <w:numPr>
          <w:ilvl w:val="0"/>
          <w:numId w:val="4"/>
        </w:numPr>
        <w:spacing w:after="0" w:line="240" w:lineRule="auto"/>
        <w:rPr>
          <w:rFonts w:cstheme="minorHAnsi"/>
        </w:rPr>
      </w:pPr>
      <w:r w:rsidRPr="00C63238">
        <w:rPr>
          <w:rFonts w:cstheme="minorHAnsi"/>
        </w:rPr>
        <w:t>Vision insurance</w:t>
      </w:r>
    </w:p>
    <w:p w14:paraId="164D65CF" w14:textId="77777777" w:rsidR="00C63238" w:rsidRPr="00B34A11" w:rsidRDefault="00C63238" w:rsidP="00C63238">
      <w:pPr>
        <w:spacing w:after="0" w:line="240" w:lineRule="auto"/>
        <w:rPr>
          <w:rFonts w:cstheme="minorHAnsi"/>
          <w:b/>
          <w:u w:val="single"/>
        </w:rPr>
      </w:pPr>
      <w:r>
        <w:rPr>
          <w:rFonts w:cstheme="minorHAnsi"/>
        </w:rPr>
        <w:br/>
      </w:r>
      <w:r w:rsidRPr="00B34A11">
        <w:rPr>
          <w:rFonts w:cstheme="minorHAnsi"/>
          <w:b/>
          <w:u w:val="single"/>
        </w:rPr>
        <w:t>Schedule:</w:t>
      </w:r>
    </w:p>
    <w:p w14:paraId="324783AD" w14:textId="77777777" w:rsidR="00C63238" w:rsidRPr="00C63238" w:rsidRDefault="00C63238" w:rsidP="00C63238">
      <w:pPr>
        <w:numPr>
          <w:ilvl w:val="0"/>
          <w:numId w:val="5"/>
        </w:numPr>
        <w:rPr>
          <w:rFonts w:cstheme="minorHAnsi"/>
        </w:rPr>
      </w:pPr>
      <w:r w:rsidRPr="00C63238">
        <w:rPr>
          <w:rFonts w:cstheme="minorHAnsi"/>
        </w:rPr>
        <w:t>Monday to Friday</w:t>
      </w:r>
    </w:p>
    <w:p w14:paraId="7C9356A4" w14:textId="77777777" w:rsidR="00C63238" w:rsidRPr="00B34A11" w:rsidRDefault="00C63238" w:rsidP="00C63238">
      <w:pPr>
        <w:spacing w:after="0" w:line="240" w:lineRule="auto"/>
        <w:rPr>
          <w:rFonts w:cstheme="minorHAnsi"/>
          <w:u w:val="single"/>
        </w:rPr>
      </w:pPr>
      <w:r w:rsidRPr="00B34A11">
        <w:rPr>
          <w:rFonts w:cstheme="minorHAnsi"/>
          <w:b/>
          <w:u w:val="single"/>
        </w:rPr>
        <w:t>Work Location:</w:t>
      </w:r>
      <w:r w:rsidRPr="00B34A11">
        <w:rPr>
          <w:rFonts w:cstheme="minorHAnsi"/>
          <w:u w:val="single"/>
        </w:rPr>
        <w:t xml:space="preserve"> </w:t>
      </w:r>
    </w:p>
    <w:p w14:paraId="3B6FC6C4" w14:textId="77777777" w:rsidR="00C63238" w:rsidRPr="00C63238" w:rsidRDefault="00C63238" w:rsidP="00C63238">
      <w:pPr>
        <w:numPr>
          <w:ilvl w:val="0"/>
          <w:numId w:val="5"/>
        </w:numPr>
        <w:rPr>
          <w:rFonts w:cstheme="minorHAnsi"/>
        </w:rPr>
      </w:pPr>
      <w:r w:rsidRPr="00C63238">
        <w:rPr>
          <w:rFonts w:cstheme="minorHAnsi"/>
        </w:rPr>
        <w:t>In person</w:t>
      </w:r>
    </w:p>
    <w:p w14:paraId="4A292A57" w14:textId="77777777" w:rsidR="00122B93" w:rsidRPr="00C63238" w:rsidRDefault="00122B93">
      <w:pPr>
        <w:rPr>
          <w:rFonts w:cstheme="minorHAnsi"/>
        </w:rPr>
      </w:pPr>
    </w:p>
    <w:sectPr w:rsidR="00122B93" w:rsidRPr="00C63238" w:rsidSect="00EE7C55">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6C3"/>
    <w:multiLevelType w:val="multilevel"/>
    <w:tmpl w:val="800A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02616"/>
    <w:multiLevelType w:val="hybridMultilevel"/>
    <w:tmpl w:val="91B06E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4D070D"/>
    <w:multiLevelType w:val="multilevel"/>
    <w:tmpl w:val="5E18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0B7FDC"/>
    <w:multiLevelType w:val="multilevel"/>
    <w:tmpl w:val="EBAE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AE6E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8A73D2"/>
    <w:multiLevelType w:val="hybridMultilevel"/>
    <w:tmpl w:val="1584B7FC"/>
    <w:lvl w:ilvl="0" w:tplc="AE00B8F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E14F3"/>
    <w:multiLevelType w:val="multilevel"/>
    <w:tmpl w:val="AA10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C17913"/>
    <w:multiLevelType w:val="multilevel"/>
    <w:tmpl w:val="2624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5451749">
    <w:abstractNumId w:val="0"/>
  </w:num>
  <w:num w:numId="2" w16cid:durableId="2007632428">
    <w:abstractNumId w:val="6"/>
  </w:num>
  <w:num w:numId="3" w16cid:durableId="803544510">
    <w:abstractNumId w:val="3"/>
  </w:num>
  <w:num w:numId="4" w16cid:durableId="914126727">
    <w:abstractNumId w:val="2"/>
  </w:num>
  <w:num w:numId="5" w16cid:durableId="1973244070">
    <w:abstractNumId w:val="7"/>
  </w:num>
  <w:num w:numId="6" w16cid:durableId="749280510">
    <w:abstractNumId w:val="5"/>
  </w:num>
  <w:num w:numId="7" w16cid:durableId="878932886">
    <w:abstractNumId w:val="1"/>
  </w:num>
  <w:num w:numId="8" w16cid:durableId="780608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38"/>
    <w:rsid w:val="00122B93"/>
    <w:rsid w:val="0013461E"/>
    <w:rsid w:val="00160EFE"/>
    <w:rsid w:val="00182ADC"/>
    <w:rsid w:val="002F0CBF"/>
    <w:rsid w:val="00826D3B"/>
    <w:rsid w:val="00962D66"/>
    <w:rsid w:val="00B34A11"/>
    <w:rsid w:val="00C63238"/>
    <w:rsid w:val="00C73630"/>
    <w:rsid w:val="00E26748"/>
    <w:rsid w:val="00EE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5FBD"/>
  <w15:chartTrackingRefBased/>
  <w15:docId w15:val="{A6D99F8C-16F0-4C0B-9323-267B169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2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238"/>
    <w:rPr>
      <w:b/>
      <w:bCs/>
    </w:rPr>
  </w:style>
  <w:style w:type="paragraph" w:styleId="ListParagraph">
    <w:name w:val="List Paragraph"/>
    <w:basedOn w:val="Normal"/>
    <w:uiPriority w:val="34"/>
    <w:qFormat/>
    <w:rsid w:val="00B34A11"/>
    <w:pPr>
      <w:ind w:left="720"/>
      <w:contextualSpacing/>
    </w:pPr>
  </w:style>
  <w:style w:type="paragraph" w:styleId="BodyText">
    <w:name w:val="Body Text"/>
    <w:basedOn w:val="Normal"/>
    <w:link w:val="BodyTextChar"/>
    <w:rsid w:val="00E2674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2674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93951">
      <w:bodyDiv w:val="1"/>
      <w:marLeft w:val="0"/>
      <w:marRight w:val="0"/>
      <w:marTop w:val="0"/>
      <w:marBottom w:val="0"/>
      <w:divBdr>
        <w:top w:val="none" w:sz="0" w:space="0" w:color="auto"/>
        <w:left w:val="none" w:sz="0" w:space="0" w:color="auto"/>
        <w:bottom w:val="none" w:sz="0" w:space="0" w:color="auto"/>
        <w:right w:val="none" w:sz="0" w:space="0" w:color="auto"/>
      </w:divBdr>
      <w:divsChild>
        <w:div w:id="49352394">
          <w:marLeft w:val="0"/>
          <w:marRight w:val="0"/>
          <w:marTop w:val="0"/>
          <w:marBottom w:val="0"/>
          <w:divBdr>
            <w:top w:val="none" w:sz="0" w:space="0" w:color="auto"/>
            <w:left w:val="none" w:sz="0" w:space="0" w:color="auto"/>
            <w:bottom w:val="none" w:sz="0" w:space="0" w:color="auto"/>
            <w:right w:val="none" w:sz="0" w:space="0" w:color="auto"/>
          </w:divBdr>
          <w:divsChild>
            <w:div w:id="993028844">
              <w:marLeft w:val="0"/>
              <w:marRight w:val="0"/>
              <w:marTop w:val="0"/>
              <w:marBottom w:val="0"/>
              <w:divBdr>
                <w:top w:val="none" w:sz="0" w:space="0" w:color="auto"/>
                <w:left w:val="none" w:sz="0" w:space="0" w:color="auto"/>
                <w:bottom w:val="none" w:sz="0" w:space="0" w:color="auto"/>
                <w:right w:val="none" w:sz="0" w:space="0" w:color="auto"/>
              </w:divBdr>
            </w:div>
          </w:divsChild>
        </w:div>
        <w:div w:id="1243446783">
          <w:marLeft w:val="0"/>
          <w:marRight w:val="0"/>
          <w:marTop w:val="0"/>
          <w:marBottom w:val="0"/>
          <w:divBdr>
            <w:top w:val="none" w:sz="0" w:space="0" w:color="auto"/>
            <w:left w:val="none" w:sz="0" w:space="0" w:color="auto"/>
            <w:bottom w:val="none" w:sz="0" w:space="0" w:color="auto"/>
            <w:right w:val="none" w:sz="0" w:space="0" w:color="auto"/>
          </w:divBdr>
          <w:divsChild>
            <w:div w:id="15631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Ridgeview Industries</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Hamann</dc:creator>
  <cp:keywords/>
  <dc:description/>
  <cp:lastModifiedBy>Kip Smalligan</cp:lastModifiedBy>
  <cp:revision>2</cp:revision>
  <dcterms:created xsi:type="dcterms:W3CDTF">2024-04-03T14:27:00Z</dcterms:created>
  <dcterms:modified xsi:type="dcterms:W3CDTF">2024-04-03T14:27:00Z</dcterms:modified>
</cp:coreProperties>
</file>